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666" w:rsidRDefault="00DF3666" w:rsidP="009A6170">
      <w:pPr>
        <w:jc w:val="center"/>
        <w:rPr>
          <w:rFonts w:ascii="Sylfaen" w:hAnsi="Sylfaen"/>
          <w:b/>
          <w:sz w:val="28"/>
          <w:szCs w:val="28"/>
        </w:rPr>
      </w:pPr>
      <w:proofErr w:type="spellStart"/>
      <w:r w:rsidRPr="00DF3666">
        <w:rPr>
          <w:rFonts w:ascii="Sylfaen" w:hAnsi="Sylfaen"/>
          <w:b/>
          <w:sz w:val="28"/>
          <w:szCs w:val="28"/>
        </w:rPr>
        <w:t>Covid</w:t>
      </w:r>
      <w:proofErr w:type="spellEnd"/>
      <w:r w:rsidRPr="00DF3666">
        <w:rPr>
          <w:rFonts w:ascii="Sylfaen" w:hAnsi="Sylfaen"/>
          <w:b/>
          <w:sz w:val="28"/>
          <w:szCs w:val="28"/>
        </w:rPr>
        <w:t xml:space="preserve"> Changes to</w:t>
      </w:r>
      <w:r w:rsidR="00B06882" w:rsidRPr="00DF3666">
        <w:rPr>
          <w:rFonts w:ascii="Sylfaen" w:hAnsi="Sylfaen"/>
          <w:b/>
          <w:sz w:val="28"/>
          <w:szCs w:val="28"/>
        </w:rPr>
        <w:t xml:space="preserve"> Code of Behaviour</w:t>
      </w:r>
    </w:p>
    <w:p w:rsidR="00DF3666" w:rsidRPr="00297B86" w:rsidRDefault="00B06882" w:rsidP="00297B86">
      <w:pPr>
        <w:jc w:val="center"/>
        <w:rPr>
          <w:rFonts w:ascii="Sylfaen" w:hAnsi="Sylfaen"/>
          <w:sz w:val="24"/>
          <w:szCs w:val="24"/>
        </w:rPr>
      </w:pPr>
      <w:r w:rsidRPr="00B06882">
        <w:rPr>
          <w:rFonts w:ascii="Sylfaen" w:hAnsi="Sylfaen"/>
          <w:sz w:val="24"/>
          <w:szCs w:val="24"/>
        </w:rPr>
        <w:t xml:space="preserve"> </w:t>
      </w:r>
      <w:proofErr w:type="spellStart"/>
      <w:r w:rsidRPr="00B06882">
        <w:rPr>
          <w:rFonts w:ascii="Sylfaen" w:hAnsi="Sylfaen"/>
          <w:sz w:val="24"/>
          <w:szCs w:val="24"/>
        </w:rPr>
        <w:t>Behaviour</w:t>
      </w:r>
      <w:proofErr w:type="spellEnd"/>
      <w:r w:rsidRPr="00B06882">
        <w:rPr>
          <w:rFonts w:ascii="Sylfaen" w:hAnsi="Sylfaen"/>
          <w:sz w:val="24"/>
          <w:szCs w:val="24"/>
        </w:rPr>
        <w:t xml:space="preserve"> Principles </w:t>
      </w:r>
    </w:p>
    <w:p w:rsidR="009A6170" w:rsidRPr="00297B86" w:rsidRDefault="00EB2FF2" w:rsidP="00297B86">
      <w:pPr>
        <w:rPr>
          <w:rFonts w:ascii="Sylfaen" w:hAnsi="Sylfaen"/>
          <w:sz w:val="24"/>
          <w:szCs w:val="24"/>
        </w:rPr>
      </w:pPr>
      <w:r>
        <w:rPr>
          <w:rFonts w:ascii="Sylfaen" w:hAnsi="Sylfaen"/>
          <w:sz w:val="24"/>
          <w:szCs w:val="24"/>
        </w:rPr>
        <w:t>We must acknowledge</w:t>
      </w:r>
      <w:r w:rsidR="009A6170">
        <w:rPr>
          <w:rFonts w:ascii="Sylfaen" w:hAnsi="Sylfaen"/>
          <w:sz w:val="24"/>
          <w:szCs w:val="24"/>
        </w:rPr>
        <w:t xml:space="preserve"> the</w:t>
      </w:r>
      <w:r w:rsidR="00B06882" w:rsidRPr="00B06882">
        <w:rPr>
          <w:rFonts w:ascii="Sylfaen" w:hAnsi="Sylfaen"/>
          <w:sz w:val="24"/>
          <w:szCs w:val="24"/>
        </w:rPr>
        <w:t xml:space="preserve"> need for the school community</w:t>
      </w:r>
      <w:r w:rsidR="009A6170">
        <w:rPr>
          <w:rFonts w:ascii="Sylfaen" w:hAnsi="Sylfaen"/>
          <w:sz w:val="24"/>
          <w:szCs w:val="24"/>
        </w:rPr>
        <w:t xml:space="preserve"> in St Oliver’s</w:t>
      </w:r>
      <w:r w:rsidR="00B06882" w:rsidRPr="00B06882">
        <w:rPr>
          <w:rFonts w:ascii="Sylfaen" w:hAnsi="Sylfaen"/>
          <w:sz w:val="24"/>
          <w:szCs w:val="24"/>
        </w:rPr>
        <w:t xml:space="preserve"> to behave differently and to follow specific rules on the return to school dur</w:t>
      </w:r>
      <w:r w:rsidR="009A6170">
        <w:rPr>
          <w:rFonts w:ascii="Sylfaen" w:hAnsi="Sylfaen"/>
          <w:sz w:val="24"/>
          <w:szCs w:val="24"/>
        </w:rPr>
        <w:t>ing the Covid-19 pandemic, the details below highlight the changes</w:t>
      </w:r>
      <w:r w:rsidR="00B06882" w:rsidRPr="00B06882">
        <w:rPr>
          <w:rFonts w:ascii="Sylfaen" w:hAnsi="Sylfaen"/>
          <w:sz w:val="24"/>
          <w:szCs w:val="24"/>
        </w:rPr>
        <w:t xml:space="preserve"> to the Code of Behaviour that pup</w:t>
      </w:r>
      <w:r w:rsidR="00297B86">
        <w:rPr>
          <w:rFonts w:ascii="Sylfaen" w:hAnsi="Sylfaen"/>
          <w:sz w:val="24"/>
          <w:szCs w:val="24"/>
        </w:rPr>
        <w:t>ils, staff and parents will need to be aware of and</w:t>
      </w:r>
      <w:r w:rsidR="00B06882" w:rsidRPr="00B06882">
        <w:rPr>
          <w:rFonts w:ascii="Sylfaen" w:hAnsi="Sylfaen"/>
          <w:sz w:val="24"/>
          <w:szCs w:val="24"/>
        </w:rPr>
        <w:t xml:space="preserve"> to follow. Our guiding principle when making any changes or adjustments to policy is to be able to keep all of our children, families and staff safe and place their wellbeing at the forefront of everything we do. </w:t>
      </w:r>
      <w:r w:rsidR="009A6170">
        <w:rPr>
          <w:rFonts w:ascii="Sylfaen" w:hAnsi="Sylfaen"/>
          <w:sz w:val="24"/>
          <w:szCs w:val="24"/>
        </w:rPr>
        <w:t>We have been approaching all the changes with a positive approach-through educating the children</w:t>
      </w:r>
      <w:r w:rsidR="00297B86">
        <w:rPr>
          <w:rFonts w:ascii="Sylfaen" w:hAnsi="Sylfaen"/>
          <w:sz w:val="24"/>
          <w:szCs w:val="24"/>
        </w:rPr>
        <w:t xml:space="preserve"> on the rationale for </w:t>
      </w:r>
      <w:r w:rsidR="009A6170">
        <w:rPr>
          <w:rFonts w:ascii="Sylfaen" w:hAnsi="Sylfaen"/>
          <w:sz w:val="24"/>
          <w:szCs w:val="24"/>
        </w:rPr>
        <w:t xml:space="preserve">these changes-empowering them to understand the necessary </w:t>
      </w:r>
      <w:r w:rsidR="00297B86">
        <w:rPr>
          <w:rFonts w:ascii="Sylfaen" w:hAnsi="Sylfaen"/>
          <w:sz w:val="24"/>
          <w:szCs w:val="24"/>
        </w:rPr>
        <w:t xml:space="preserve">changes and be in control of their own behaviour. We ask parents/guardians to highlight this also to children and to ensure children wash their hands each day before arrival at school. </w:t>
      </w:r>
    </w:p>
    <w:p w:rsidR="00297B86" w:rsidRDefault="00B06882" w:rsidP="00DF3666">
      <w:pPr>
        <w:ind w:firstLine="720"/>
        <w:jc w:val="center"/>
        <w:rPr>
          <w:rFonts w:ascii="Sylfaen" w:hAnsi="Sylfaen"/>
          <w:b/>
          <w:sz w:val="28"/>
          <w:szCs w:val="28"/>
        </w:rPr>
      </w:pPr>
      <w:r w:rsidRPr="009A6170">
        <w:rPr>
          <w:rFonts w:ascii="Sylfaen" w:hAnsi="Sylfaen"/>
          <w:b/>
          <w:sz w:val="28"/>
          <w:szCs w:val="28"/>
        </w:rPr>
        <w:t xml:space="preserve">Pupil Code of Conduct </w:t>
      </w:r>
    </w:p>
    <w:p w:rsidR="00B06882" w:rsidRPr="009A6170" w:rsidRDefault="00B06882" w:rsidP="00297B86">
      <w:pPr>
        <w:ind w:firstLine="720"/>
        <w:rPr>
          <w:rFonts w:ascii="Sylfaen" w:hAnsi="Sylfaen"/>
          <w:b/>
          <w:sz w:val="28"/>
          <w:szCs w:val="28"/>
        </w:rPr>
      </w:pPr>
      <w:r w:rsidRPr="009A6170">
        <w:rPr>
          <w:rFonts w:ascii="Sylfaen" w:hAnsi="Sylfaen"/>
          <w:b/>
          <w:sz w:val="28"/>
          <w:szCs w:val="28"/>
        </w:rPr>
        <w:t>Pupils are expected to:</w:t>
      </w:r>
    </w:p>
    <w:p w:rsidR="009A6170" w:rsidRDefault="00B06882" w:rsidP="00503F5E">
      <w:pPr>
        <w:pStyle w:val="ListParagraph"/>
        <w:numPr>
          <w:ilvl w:val="0"/>
          <w:numId w:val="1"/>
        </w:numPr>
        <w:rPr>
          <w:rFonts w:ascii="Sylfaen" w:hAnsi="Sylfaen"/>
          <w:sz w:val="24"/>
          <w:szCs w:val="24"/>
        </w:rPr>
      </w:pPr>
      <w:r w:rsidRPr="009A6170">
        <w:rPr>
          <w:rFonts w:ascii="Sylfaen" w:hAnsi="Sylfaen"/>
          <w:sz w:val="24"/>
          <w:szCs w:val="24"/>
        </w:rPr>
        <w:t>Arrive to and depart from school premises at the agreed time</w:t>
      </w:r>
      <w:r w:rsidR="009A6170">
        <w:rPr>
          <w:rFonts w:ascii="Sylfaen" w:hAnsi="Sylfaen"/>
          <w:sz w:val="24"/>
          <w:szCs w:val="24"/>
        </w:rPr>
        <w:t xml:space="preserve">. The agreed entry and exit points re to be used. Reminders have been sent to parents around the importance of </w:t>
      </w:r>
      <w:r w:rsidR="009A6170" w:rsidRPr="00297B86">
        <w:rPr>
          <w:rFonts w:ascii="Sylfaen" w:hAnsi="Sylfaen"/>
          <w:b/>
          <w:sz w:val="24"/>
          <w:szCs w:val="24"/>
        </w:rPr>
        <w:t>departing the school gate promptly</w:t>
      </w:r>
      <w:r w:rsidR="009A6170">
        <w:rPr>
          <w:rFonts w:ascii="Sylfaen" w:hAnsi="Sylfaen"/>
          <w:sz w:val="24"/>
          <w:szCs w:val="24"/>
        </w:rPr>
        <w:t xml:space="preserve"> at these times. </w:t>
      </w:r>
    </w:p>
    <w:p w:rsidR="009A6170" w:rsidRDefault="009A6170" w:rsidP="00D7617E">
      <w:pPr>
        <w:pStyle w:val="ListParagraph"/>
        <w:numPr>
          <w:ilvl w:val="0"/>
          <w:numId w:val="1"/>
        </w:numPr>
        <w:rPr>
          <w:rFonts w:ascii="Sylfaen" w:hAnsi="Sylfaen"/>
          <w:sz w:val="24"/>
          <w:szCs w:val="24"/>
        </w:rPr>
      </w:pPr>
      <w:r w:rsidRPr="009A6170">
        <w:rPr>
          <w:rFonts w:ascii="Sylfaen" w:hAnsi="Sylfaen"/>
          <w:sz w:val="24"/>
          <w:szCs w:val="24"/>
        </w:rPr>
        <w:t xml:space="preserve"> Follow the class plan around hand washing and sanitising.  </w:t>
      </w:r>
      <w:r>
        <w:rPr>
          <w:rFonts w:ascii="Sylfaen" w:hAnsi="Sylfaen"/>
          <w:sz w:val="24"/>
          <w:szCs w:val="24"/>
        </w:rPr>
        <w:t xml:space="preserve">HSE guidelines to be adhered to. Sanitiser is to be used appropriately at all times. </w:t>
      </w:r>
    </w:p>
    <w:p w:rsidR="00B06882" w:rsidRDefault="009A6170" w:rsidP="009A6170">
      <w:pPr>
        <w:pStyle w:val="ListParagraph"/>
        <w:numPr>
          <w:ilvl w:val="0"/>
          <w:numId w:val="1"/>
        </w:numPr>
        <w:rPr>
          <w:rFonts w:ascii="Sylfaen" w:hAnsi="Sylfaen"/>
          <w:sz w:val="24"/>
          <w:szCs w:val="24"/>
        </w:rPr>
      </w:pPr>
      <w:r w:rsidRPr="009A6170">
        <w:rPr>
          <w:rFonts w:ascii="Sylfaen" w:hAnsi="Sylfaen"/>
          <w:sz w:val="24"/>
          <w:szCs w:val="24"/>
        </w:rPr>
        <w:t>Remain</w:t>
      </w:r>
      <w:r w:rsidR="00B06882" w:rsidRPr="009A6170">
        <w:rPr>
          <w:rFonts w:ascii="Sylfaen" w:hAnsi="Sylfaen"/>
          <w:sz w:val="24"/>
          <w:szCs w:val="24"/>
        </w:rPr>
        <w:t xml:space="preserve"> in their designated </w:t>
      </w:r>
      <w:r>
        <w:rPr>
          <w:rFonts w:ascii="Sylfaen" w:hAnsi="Sylfaen"/>
          <w:sz w:val="24"/>
          <w:szCs w:val="24"/>
        </w:rPr>
        <w:t xml:space="preserve">Pods/Bubbles </w:t>
      </w:r>
      <w:r w:rsidR="00B06882" w:rsidRPr="009A6170">
        <w:rPr>
          <w:rFonts w:ascii="Sylfaen" w:hAnsi="Sylfaen"/>
          <w:sz w:val="24"/>
          <w:szCs w:val="24"/>
        </w:rPr>
        <w:t>seating as directed by their class teacher.</w:t>
      </w:r>
    </w:p>
    <w:p w:rsidR="00B06882" w:rsidRDefault="009A6170" w:rsidP="009A6170">
      <w:pPr>
        <w:pStyle w:val="ListParagraph"/>
        <w:numPr>
          <w:ilvl w:val="0"/>
          <w:numId w:val="1"/>
        </w:numPr>
        <w:rPr>
          <w:rFonts w:ascii="Sylfaen" w:hAnsi="Sylfaen"/>
          <w:sz w:val="24"/>
          <w:szCs w:val="24"/>
        </w:rPr>
      </w:pPr>
      <w:r>
        <w:rPr>
          <w:rFonts w:ascii="Sylfaen" w:hAnsi="Sylfaen"/>
          <w:sz w:val="24"/>
          <w:szCs w:val="24"/>
        </w:rPr>
        <w:t xml:space="preserve"> Maintain</w:t>
      </w:r>
      <w:r w:rsidR="00B06882" w:rsidRPr="009A6170">
        <w:rPr>
          <w:rFonts w:ascii="Sylfaen" w:hAnsi="Sylfaen"/>
          <w:sz w:val="24"/>
          <w:szCs w:val="24"/>
        </w:rPr>
        <w:t xml:space="preserve"> a safe distance from other pupils and members of staff and refrain from physical contact with their peers</w:t>
      </w:r>
      <w:r>
        <w:rPr>
          <w:rFonts w:ascii="Sylfaen" w:hAnsi="Sylfaen"/>
          <w:sz w:val="24"/>
          <w:szCs w:val="24"/>
        </w:rPr>
        <w:t xml:space="preserve"> in hallways/playground.</w:t>
      </w:r>
    </w:p>
    <w:p w:rsidR="009A6170" w:rsidRDefault="00B06882" w:rsidP="009A6170">
      <w:pPr>
        <w:pStyle w:val="ListParagraph"/>
        <w:numPr>
          <w:ilvl w:val="0"/>
          <w:numId w:val="1"/>
        </w:numPr>
        <w:rPr>
          <w:rFonts w:ascii="Sylfaen" w:hAnsi="Sylfaen"/>
          <w:sz w:val="24"/>
          <w:szCs w:val="24"/>
        </w:rPr>
      </w:pPr>
      <w:r w:rsidRPr="009A6170">
        <w:rPr>
          <w:rFonts w:ascii="Sylfaen" w:hAnsi="Sylfaen"/>
          <w:sz w:val="24"/>
          <w:szCs w:val="24"/>
        </w:rPr>
        <w:t xml:space="preserve"> Follow the recommended respiratory etiquette: cover any cough or sneeze with a tissue or cough into elbow; if a tissue is used, throw it in the bin. Wash hands often with soap and water for at least 20 seconds and avoid touching the mouth, nose and eyes with hands.</w:t>
      </w:r>
    </w:p>
    <w:p w:rsidR="00B06882" w:rsidRDefault="00B06882" w:rsidP="009A6170">
      <w:pPr>
        <w:pStyle w:val="ListParagraph"/>
        <w:numPr>
          <w:ilvl w:val="0"/>
          <w:numId w:val="1"/>
        </w:numPr>
        <w:rPr>
          <w:rFonts w:ascii="Sylfaen" w:hAnsi="Sylfaen"/>
          <w:sz w:val="24"/>
          <w:szCs w:val="24"/>
        </w:rPr>
      </w:pPr>
      <w:r w:rsidRPr="009A6170">
        <w:rPr>
          <w:rFonts w:ascii="Sylfaen" w:hAnsi="Sylfaen"/>
          <w:sz w:val="24"/>
          <w:szCs w:val="24"/>
        </w:rPr>
        <w:t xml:space="preserve">Maintain responsibility for their own equipment e.g. stationery, lunch boxes and water bottles and ensure that these are not shared with other pupils. </w:t>
      </w:r>
    </w:p>
    <w:p w:rsidR="009A6170" w:rsidRDefault="009A6170" w:rsidP="009A6170">
      <w:pPr>
        <w:pStyle w:val="ListParagraph"/>
        <w:numPr>
          <w:ilvl w:val="0"/>
          <w:numId w:val="1"/>
        </w:numPr>
        <w:rPr>
          <w:rFonts w:ascii="Sylfaen" w:hAnsi="Sylfaen"/>
          <w:sz w:val="24"/>
          <w:szCs w:val="24"/>
        </w:rPr>
      </w:pPr>
      <w:r>
        <w:rPr>
          <w:rFonts w:ascii="Sylfaen" w:hAnsi="Sylfaen"/>
          <w:sz w:val="24"/>
          <w:szCs w:val="24"/>
        </w:rPr>
        <w:t>Inform</w:t>
      </w:r>
      <w:r w:rsidR="00B06882" w:rsidRPr="009A6170">
        <w:rPr>
          <w:rFonts w:ascii="Sylfaen" w:hAnsi="Sylfaen"/>
          <w:sz w:val="24"/>
          <w:szCs w:val="24"/>
        </w:rPr>
        <w:t xml:space="preserve"> a member of staff if they are unwell and are exhibiting symptoms of Coronavirus.</w:t>
      </w:r>
    </w:p>
    <w:p w:rsidR="00B06882" w:rsidRDefault="00297B86">
      <w:pPr>
        <w:rPr>
          <w:rFonts w:ascii="Sylfaen" w:hAnsi="Sylfaen"/>
          <w:sz w:val="24"/>
          <w:szCs w:val="24"/>
        </w:rPr>
      </w:pPr>
      <w:r>
        <w:rPr>
          <w:rFonts w:ascii="Sylfaen" w:hAnsi="Sylfaen"/>
          <w:sz w:val="24"/>
          <w:szCs w:val="24"/>
        </w:rPr>
        <w:t>In line with our Code of Behaviour, s</w:t>
      </w:r>
      <w:r w:rsidR="00B06882" w:rsidRPr="00B06882">
        <w:rPr>
          <w:rFonts w:ascii="Sylfaen" w:hAnsi="Sylfaen"/>
          <w:sz w:val="24"/>
          <w:szCs w:val="24"/>
        </w:rPr>
        <w:t xml:space="preserve">anctions for each level of unsafe behaviour (including pupils who are deliberately not following instructions for social distancing) </w:t>
      </w:r>
      <w:r>
        <w:rPr>
          <w:rFonts w:ascii="Sylfaen" w:hAnsi="Sylfaen"/>
          <w:sz w:val="24"/>
          <w:szCs w:val="24"/>
        </w:rPr>
        <w:t xml:space="preserve">will be in place. Continued breaches </w:t>
      </w:r>
      <w:proofErr w:type="gramStart"/>
      <w:r>
        <w:rPr>
          <w:rFonts w:ascii="Sylfaen" w:hAnsi="Sylfaen"/>
          <w:sz w:val="24"/>
          <w:szCs w:val="24"/>
        </w:rPr>
        <w:t xml:space="preserve">of </w:t>
      </w:r>
      <w:r w:rsidR="00B06882" w:rsidRPr="00B06882">
        <w:rPr>
          <w:rFonts w:ascii="Sylfaen" w:hAnsi="Sylfaen"/>
          <w:sz w:val="24"/>
          <w:szCs w:val="24"/>
        </w:rPr>
        <w:t xml:space="preserve"> Covid</w:t>
      </w:r>
      <w:proofErr w:type="gramEnd"/>
      <w:r w:rsidR="00B06882" w:rsidRPr="00B06882">
        <w:rPr>
          <w:rFonts w:ascii="Sylfaen" w:hAnsi="Sylfaen"/>
          <w:sz w:val="24"/>
          <w:szCs w:val="24"/>
        </w:rPr>
        <w:t xml:space="preserve">-19 guidelines and all behaviours in breach </w:t>
      </w:r>
      <w:r w:rsidR="00B06882" w:rsidRPr="00B06882">
        <w:rPr>
          <w:rFonts w:ascii="Sylfaen" w:hAnsi="Sylfaen"/>
          <w:sz w:val="24"/>
          <w:szCs w:val="24"/>
        </w:rPr>
        <w:lastRenderedPageBreak/>
        <w:t>of the school’s Code of Behaviour will be deemed as serious offences</w:t>
      </w:r>
      <w:r>
        <w:rPr>
          <w:rFonts w:ascii="Sylfaen" w:hAnsi="Sylfaen"/>
          <w:sz w:val="24"/>
          <w:szCs w:val="24"/>
        </w:rPr>
        <w:t>,</w:t>
      </w:r>
      <w:r w:rsidR="00B06882" w:rsidRPr="00B06882">
        <w:rPr>
          <w:rFonts w:ascii="Sylfaen" w:hAnsi="Sylfaen"/>
          <w:sz w:val="24"/>
          <w:szCs w:val="24"/>
        </w:rPr>
        <w:t xml:space="preserve"> as the health and safety of the wh</w:t>
      </w:r>
      <w:r>
        <w:rPr>
          <w:rFonts w:ascii="Sylfaen" w:hAnsi="Sylfaen"/>
          <w:sz w:val="24"/>
          <w:szCs w:val="24"/>
        </w:rPr>
        <w:t xml:space="preserve">ole school community is at risk.  We will follow our Code of Behaviour sanctions in all situations. </w:t>
      </w:r>
    </w:p>
    <w:p w:rsidR="00297B86" w:rsidRDefault="00297B86">
      <w:pPr>
        <w:rPr>
          <w:rFonts w:ascii="Sylfaen" w:hAnsi="Sylfaen"/>
          <w:sz w:val="24"/>
          <w:szCs w:val="24"/>
        </w:rPr>
      </w:pPr>
    </w:p>
    <w:p w:rsidR="00297B86" w:rsidRDefault="00297B86">
      <w:pPr>
        <w:rPr>
          <w:rFonts w:ascii="Sylfaen" w:hAnsi="Sylfaen"/>
          <w:sz w:val="24"/>
          <w:szCs w:val="24"/>
        </w:rPr>
      </w:pPr>
      <w:r>
        <w:rPr>
          <w:rFonts w:ascii="Sylfaen" w:hAnsi="Sylfaen"/>
          <w:sz w:val="24"/>
          <w:szCs w:val="24"/>
        </w:rPr>
        <w:t xml:space="preserve">We would like to thank staff, parents and children in the combined effort that is in place and we are very hopeful for continued levels of effort, commitment and participation. We are all in this together, with one goal-the Health and Safety of each child.  </w:t>
      </w:r>
    </w:p>
    <w:p w:rsidR="00297B86" w:rsidRDefault="00297B86">
      <w:pPr>
        <w:rPr>
          <w:rFonts w:ascii="Sylfaen" w:hAnsi="Sylfaen"/>
          <w:sz w:val="24"/>
          <w:szCs w:val="24"/>
        </w:rPr>
      </w:pPr>
    </w:p>
    <w:p w:rsidR="00297B86" w:rsidRDefault="00297B86">
      <w:pPr>
        <w:rPr>
          <w:rFonts w:ascii="Sylfaen" w:hAnsi="Sylfaen"/>
          <w:sz w:val="24"/>
          <w:szCs w:val="24"/>
        </w:rPr>
      </w:pPr>
      <w:bookmarkStart w:id="0" w:name="_GoBack"/>
      <w:bookmarkEnd w:id="0"/>
    </w:p>
    <w:p w:rsidR="00297B86" w:rsidRDefault="00297B86">
      <w:pPr>
        <w:rPr>
          <w:rFonts w:ascii="Sylfaen" w:hAnsi="Sylfaen"/>
          <w:sz w:val="24"/>
          <w:szCs w:val="24"/>
        </w:rPr>
      </w:pPr>
    </w:p>
    <w:p w:rsidR="00297B86" w:rsidRPr="00B06882" w:rsidRDefault="00297B86">
      <w:pPr>
        <w:rPr>
          <w:rFonts w:ascii="Sylfaen" w:hAnsi="Sylfaen"/>
          <w:sz w:val="24"/>
          <w:szCs w:val="24"/>
        </w:rPr>
      </w:pPr>
    </w:p>
    <w:sectPr w:rsidR="00297B86" w:rsidRPr="00B068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72" w:rsidRDefault="00393E72" w:rsidP="00DF3666">
      <w:pPr>
        <w:spacing w:after="0" w:line="240" w:lineRule="auto"/>
      </w:pPr>
      <w:r>
        <w:separator/>
      </w:r>
    </w:p>
  </w:endnote>
  <w:endnote w:type="continuationSeparator" w:id="0">
    <w:p w:rsidR="00393E72" w:rsidRDefault="00393E72" w:rsidP="00DF3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86" w:rsidRDefault="00297B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86" w:rsidRDefault="00297B8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86" w:rsidRDefault="00297B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72" w:rsidRDefault="00393E72" w:rsidP="00DF3666">
      <w:pPr>
        <w:spacing w:after="0" w:line="240" w:lineRule="auto"/>
      </w:pPr>
      <w:r>
        <w:separator/>
      </w:r>
    </w:p>
  </w:footnote>
  <w:footnote w:type="continuationSeparator" w:id="0">
    <w:p w:rsidR="00393E72" w:rsidRDefault="00393E72" w:rsidP="00DF3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86" w:rsidRDefault="00297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666" w:rsidRDefault="00297B86" w:rsidP="00DF3666">
    <w:pPr>
      <w:pStyle w:val="Header"/>
      <w:jc w:val="center"/>
    </w:pPr>
    <w:sdt>
      <w:sdtPr>
        <w:id w:val="714854110"/>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F3666">
      <w:rPr>
        <w:noProof/>
        <w:lang w:eastAsia="en-IE"/>
      </w:rPr>
      <w:drawing>
        <wp:inline distT="0" distB="0" distL="0" distR="0" wp14:anchorId="1BFEA138" wp14:editId="127BB378">
          <wp:extent cx="641350" cy="490576"/>
          <wp:effectExtent l="0" t="0" r="635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bb39d6-33e0-4113-8d5c-5ccf15294c0b.png"/>
                  <pic:cNvPicPr/>
                </pic:nvPicPr>
                <pic:blipFill>
                  <a:blip r:embed="rId1">
                    <a:extLst>
                      <a:ext uri="{28A0092B-C50C-407E-A947-70E740481C1C}">
                        <a14:useLocalDpi xmlns:a14="http://schemas.microsoft.com/office/drawing/2010/main" val="0"/>
                      </a:ext>
                    </a:extLst>
                  </a:blip>
                  <a:stretch>
                    <a:fillRect/>
                  </a:stretch>
                </pic:blipFill>
                <pic:spPr>
                  <a:xfrm>
                    <a:off x="0" y="0"/>
                    <a:ext cx="690446" cy="528130"/>
                  </a:xfrm>
                  <a:prstGeom prst="rect">
                    <a:avLst/>
                  </a:prstGeom>
                </pic:spPr>
              </pic:pic>
            </a:graphicData>
          </a:graphic>
        </wp:inline>
      </w:drawing>
    </w:r>
  </w:p>
  <w:p w:rsidR="00DF3666" w:rsidRPr="00DF3666" w:rsidRDefault="00DF3666" w:rsidP="00DF3666">
    <w:pPr>
      <w:pStyle w:val="Header"/>
      <w:jc w:val="center"/>
      <w:rPr>
        <w:rFonts w:ascii="Sylfaen" w:hAnsi="Sylfaen"/>
        <w:sz w:val="24"/>
        <w:szCs w:val="24"/>
      </w:rPr>
    </w:pPr>
    <w:proofErr w:type="spellStart"/>
    <w:proofErr w:type="gramStart"/>
    <w:r w:rsidRPr="00DF3666">
      <w:rPr>
        <w:rFonts w:ascii="Sylfaen" w:hAnsi="Sylfaen"/>
        <w:sz w:val="24"/>
        <w:szCs w:val="24"/>
      </w:rPr>
      <w:t>St.Oliver’s</w:t>
    </w:r>
    <w:proofErr w:type="spellEnd"/>
    <w:proofErr w:type="gramEnd"/>
    <w:r w:rsidRPr="00DF3666">
      <w:rPr>
        <w:rFonts w:ascii="Sylfaen" w:hAnsi="Sylfaen"/>
        <w:sz w:val="24"/>
        <w:szCs w:val="24"/>
      </w:rPr>
      <w:t xml:space="preserve"> N.S.</w:t>
    </w:r>
  </w:p>
  <w:p w:rsidR="00DF3666" w:rsidRPr="00DF3666" w:rsidRDefault="00DF3666" w:rsidP="00DF3666">
    <w:pPr>
      <w:pStyle w:val="Header"/>
      <w:jc w:val="center"/>
      <w:rPr>
        <w:rFonts w:ascii="Sylfaen" w:hAnsi="Sylfaen"/>
        <w:sz w:val="24"/>
        <w:szCs w:val="24"/>
      </w:rPr>
    </w:pPr>
    <w:proofErr w:type="spellStart"/>
    <w:r w:rsidRPr="00DF3666">
      <w:rPr>
        <w:rFonts w:ascii="Sylfaen" w:hAnsi="Sylfaen"/>
        <w:sz w:val="24"/>
        <w:szCs w:val="24"/>
      </w:rPr>
      <w:t>Clonmel</w:t>
    </w:r>
    <w:proofErr w:type="spellEnd"/>
    <w:r w:rsidRPr="00DF3666">
      <w:rPr>
        <w:rFonts w:ascii="Sylfaen" w:hAnsi="Sylfaen"/>
        <w:sz w:val="24"/>
        <w:szCs w:val="24"/>
      </w:rPr>
      <w:t>.</w:t>
    </w:r>
  </w:p>
  <w:p w:rsidR="00DF3666" w:rsidRDefault="00DF36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B86" w:rsidRDefault="00297B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EC1"/>
    <w:multiLevelType w:val="hybridMultilevel"/>
    <w:tmpl w:val="2702E5AC"/>
    <w:lvl w:ilvl="0" w:tplc="1809000D">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82"/>
    <w:rsid w:val="00297B86"/>
    <w:rsid w:val="00393E72"/>
    <w:rsid w:val="009A6170"/>
    <w:rsid w:val="00B06882"/>
    <w:rsid w:val="00D1490F"/>
    <w:rsid w:val="00DF3666"/>
    <w:rsid w:val="00EB2F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E4497"/>
  <w15:chartTrackingRefBased/>
  <w15:docId w15:val="{C0D9ADA0-A49B-4041-B332-00DB7637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666"/>
  </w:style>
  <w:style w:type="paragraph" w:styleId="Footer">
    <w:name w:val="footer"/>
    <w:basedOn w:val="Normal"/>
    <w:link w:val="FooterChar"/>
    <w:uiPriority w:val="99"/>
    <w:unhideWhenUsed/>
    <w:rsid w:val="00DF3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666"/>
  </w:style>
  <w:style w:type="paragraph" w:styleId="ListParagraph">
    <w:name w:val="List Paragraph"/>
    <w:basedOn w:val="Normal"/>
    <w:uiPriority w:val="34"/>
    <w:qFormat/>
    <w:rsid w:val="009A6170"/>
    <w:pPr>
      <w:ind w:left="720"/>
      <w:contextualSpacing/>
    </w:pPr>
  </w:style>
  <w:style w:type="paragraph" w:styleId="BalloonText">
    <w:name w:val="Balloon Text"/>
    <w:basedOn w:val="Normal"/>
    <w:link w:val="BalloonTextChar"/>
    <w:uiPriority w:val="99"/>
    <w:semiHidden/>
    <w:unhideWhenUsed/>
    <w:rsid w:val="0029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89"/>
    <w:rsid w:val="00077174"/>
    <w:rsid w:val="000B39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2BDF585EB40F5B0C5764E3058ED02">
    <w:name w:val="E1B2BDF585EB40F5B0C5764E3058ED02"/>
    <w:rsid w:val="000B3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Valerie Slattery</cp:lastModifiedBy>
  <cp:revision>1</cp:revision>
  <cp:lastPrinted>2020-10-05T11:47:00Z</cp:lastPrinted>
  <dcterms:created xsi:type="dcterms:W3CDTF">2020-10-05T10:22:00Z</dcterms:created>
  <dcterms:modified xsi:type="dcterms:W3CDTF">2020-10-05T11:48:00Z</dcterms:modified>
</cp:coreProperties>
</file>